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4738FC"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bookmarkStart w:id="0" w:name="_GoBack"/>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bookmarkEnd w:id="0"/>
      <w:r>
        <w:rPr>
          <w:sz w:val="28"/>
          <w:szCs w:val="28"/>
          <w:u w:val="single"/>
        </w:rPr>
        <w:fldChar w:fldCharType="end"/>
      </w:r>
    </w:p>
    <w:p w:rsidR="00EC4CD3" w:rsidRDefault="00EC4CD3" w:rsidP="00067DD9">
      <w:pPr>
        <w:jc w:val="both"/>
        <w:rPr>
          <w:i/>
          <w:sz w:val="20"/>
        </w:rPr>
      </w:pPr>
      <w:r>
        <w:rPr>
          <w:i/>
          <w:sz w:val="20"/>
        </w:rPr>
        <w:t>Name of Bidder</w:t>
      </w:r>
    </w:p>
    <w:p w:rsidR="00CC54ED" w:rsidRPr="00EA3315" w:rsidRDefault="00CC54ED" w:rsidP="00067DD9">
      <w:pPr>
        <w:jc w:val="both"/>
        <w:rPr>
          <w:rFonts w:ascii="Copperplate Gothic Bold" w:hAnsi="Copperplate Gothic Bold"/>
          <w:b/>
        </w:rPr>
      </w:pPr>
    </w:p>
    <w:p w:rsidR="00965BB6" w:rsidRPr="002A1B56" w:rsidRDefault="00994791" w:rsidP="00067DD9">
      <w:pPr>
        <w:jc w:val="both"/>
        <w:rPr>
          <w:rFonts w:ascii="Copperplate Gothic Bold" w:hAnsi="Copperplate Gothic Bold"/>
          <w:b/>
          <w:color w:val="FF6600"/>
          <w:sz w:val="32"/>
          <w:szCs w:val="32"/>
        </w:rPr>
      </w:pPr>
      <w:r w:rsidRPr="002A1B56">
        <w:rPr>
          <w:rFonts w:ascii="Copperplate Gothic Bold" w:hAnsi="Copperplate Gothic Bold"/>
          <w:b/>
          <w:color w:val="FF6600"/>
          <w:sz w:val="32"/>
          <w:szCs w:val="32"/>
        </w:rPr>
        <w:t xml:space="preserve">MEC </w:t>
      </w:r>
      <w:r w:rsidR="00965BB6" w:rsidRPr="002A1B56">
        <w:rPr>
          <w:rFonts w:ascii="Copperplate Gothic Bold" w:hAnsi="Copperplate Gothic Bold"/>
          <w:b/>
          <w:color w:val="FF6600"/>
          <w:sz w:val="32"/>
          <w:szCs w:val="32"/>
        </w:rPr>
        <w:t>P2</w:t>
      </w:r>
      <w:r w:rsidR="000F1920" w:rsidRPr="002A1B56">
        <w:rPr>
          <w:rFonts w:ascii="Copperplate Gothic Bold" w:hAnsi="Copperplate Gothic Bold"/>
          <w:b/>
          <w:color w:val="FF6600"/>
          <w:sz w:val="32"/>
          <w:szCs w:val="32"/>
        </w:rPr>
        <w:t xml:space="preserve"> </w:t>
      </w:r>
      <w:r w:rsidR="00965BB6" w:rsidRPr="002A1B56">
        <w:rPr>
          <w:rFonts w:ascii="Copperplate Gothic Bold" w:hAnsi="Copperplate Gothic Bold"/>
          <w:b/>
          <w:color w:val="FF6600"/>
          <w:sz w:val="32"/>
          <w:szCs w:val="32"/>
        </w:rPr>
        <w:t xml:space="preserve">Certifications </w:t>
      </w:r>
      <w:r w:rsidR="00E8261A" w:rsidRPr="002A1B56">
        <w:rPr>
          <w:rFonts w:ascii="Copperplate Gothic Bold" w:hAnsi="Copperplate Gothic Bold"/>
          <w:b/>
          <w:color w:val="FF6600"/>
          <w:sz w:val="32"/>
          <w:szCs w:val="32"/>
        </w:rPr>
        <w:t>Insert (#P2-</w:t>
      </w:r>
      <w:r w:rsidR="001B13D9" w:rsidRPr="002A1B56">
        <w:rPr>
          <w:rFonts w:ascii="Copperplate Gothic Bold" w:hAnsi="Copperplate Gothic Bold"/>
          <w:b/>
          <w:color w:val="FF6600"/>
          <w:sz w:val="32"/>
          <w:szCs w:val="32"/>
        </w:rPr>
        <w:t>3</w:t>
      </w:r>
      <w:r w:rsidR="00E8261A" w:rsidRPr="002A1B56">
        <w:rPr>
          <w:rFonts w:ascii="Copperplate Gothic Bold" w:hAnsi="Copperplate Gothic Bold"/>
          <w:b/>
          <w:color w:val="FF6600"/>
          <w:sz w:val="32"/>
          <w:szCs w:val="32"/>
        </w:rPr>
        <w:t>)</w:t>
      </w:r>
    </w:p>
    <w:p w:rsidR="003A107E" w:rsidRDefault="003A107E" w:rsidP="003A107E">
      <w:pPr>
        <w:jc w:val="both"/>
        <w:rPr>
          <w:rFonts w:ascii="Copperplate Gothic Bold" w:hAnsi="Copperplate Gothic Bold"/>
          <w:b/>
          <w:szCs w:val="32"/>
        </w:rPr>
      </w:pPr>
      <w:r>
        <w:rPr>
          <w:rFonts w:ascii="Copperplate Gothic Bold" w:hAnsi="Copperplate Gothic Bold"/>
          <w:szCs w:val="32"/>
        </w:rPr>
        <w:t>(</w:t>
      </w:r>
      <w:r>
        <w:rPr>
          <w:rFonts w:ascii="Copperplate Gothic Bold" w:hAnsi="Copperplate Gothic Bold"/>
          <w:szCs w:val="32"/>
          <w:u w:val="single"/>
        </w:rPr>
        <w:t>Third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1B13D9">
        <w:rPr>
          <w:rFonts w:ascii="Copperplate Gothic Bold" w:hAnsi="Copperplate Gothic Bold"/>
          <w:b/>
          <w:szCs w:val="32"/>
        </w:rPr>
        <w:t>4</w:t>
      </w:r>
      <w:r w:rsidR="001B13D9">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rsidR="00BB0C78" w:rsidRDefault="00BB0C78" w:rsidP="003A107E">
      <w:pPr>
        <w:jc w:val="both"/>
        <w:rPr>
          <w:rFonts w:ascii="Copperplate Gothic Bold" w:hAnsi="Copperplate Gothic Bold"/>
          <w:b/>
          <w:szCs w:val="32"/>
        </w:rPr>
      </w:pPr>
    </w:p>
    <w:p w:rsidR="00BB0C78" w:rsidRPr="00FB61C5" w:rsidRDefault="00801560" w:rsidP="00BB0C78">
      <w:pPr>
        <w:spacing w:after="120"/>
        <w:jc w:val="both"/>
        <w:rPr>
          <w:sz w:val="22"/>
          <w:szCs w:val="24"/>
        </w:rPr>
      </w:pPr>
      <w:r w:rsidRPr="00FB61C5">
        <w:rPr>
          <w:sz w:val="22"/>
          <w:szCs w:val="24"/>
        </w:rPr>
        <w:t xml:space="preserve">I agree that if the amount of the Pre-Bid Letter of Credit for </w:t>
      </w:r>
      <w:r w:rsidR="00994791">
        <w:rPr>
          <w:sz w:val="22"/>
          <w:szCs w:val="24"/>
        </w:rPr>
        <w:t>MEC</w:t>
      </w:r>
      <w:r w:rsidR="00994791" w:rsidRPr="00FB61C5">
        <w:rPr>
          <w:sz w:val="22"/>
          <w:szCs w:val="24"/>
        </w:rPr>
        <w:t xml:space="preserve"> </w:t>
      </w:r>
      <w:r w:rsidRPr="00FB61C5">
        <w:rPr>
          <w:sz w:val="22"/>
          <w:szCs w:val="24"/>
        </w:rPr>
        <w:t xml:space="preserve">is insufficient to support the Bidder’s Bids for </w:t>
      </w:r>
      <w:r w:rsidR="00994791">
        <w:rPr>
          <w:sz w:val="22"/>
          <w:szCs w:val="24"/>
        </w:rPr>
        <w:t>MEC</w:t>
      </w:r>
      <w:r w:rsidRPr="00FB61C5">
        <w:rPr>
          <w:sz w:val="22"/>
          <w:szCs w:val="24"/>
        </w:rPr>
        <w:t>, the Procurement Administrator may amend the Bidder’s Bid Form</w:t>
      </w:r>
      <w:r w:rsidR="00E6344B">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BB0C78" w:rsidRPr="00FB61C5" w:rsidRDefault="00801560" w:rsidP="00BB0C78">
      <w:pPr>
        <w:numPr>
          <w:ilvl w:val="0"/>
          <w:numId w:val="16"/>
        </w:numPr>
        <w:tabs>
          <w:tab w:val="clear" w:pos="851"/>
          <w:tab w:val="num" w:pos="540"/>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r w:rsidR="00BB0C78" w:rsidRPr="00FB61C5">
        <w:rPr>
          <w:sz w:val="22"/>
          <w:szCs w:val="24"/>
        </w:rPr>
        <w:t xml:space="preserve"> </w:t>
      </w:r>
    </w:p>
    <w:p w:rsidR="00BB0C78" w:rsidRPr="00FB61C5" w:rsidRDefault="00801560" w:rsidP="00E6344B">
      <w:pPr>
        <w:numPr>
          <w:ilvl w:val="0"/>
          <w:numId w:val="16"/>
        </w:numPr>
        <w:tabs>
          <w:tab w:val="clear" w:pos="851"/>
          <w:tab w:val="num" w:pos="540"/>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r w:rsidR="00BB0C78" w:rsidRPr="00FB61C5">
        <w:rPr>
          <w:sz w:val="22"/>
          <w:szCs w:val="24"/>
        </w:rPr>
        <w:t xml:space="preserve"> </w:t>
      </w:r>
    </w:p>
    <w:p w:rsidR="00BB0C78" w:rsidRDefault="00801560" w:rsidP="002A1B56">
      <w:pPr>
        <w:numPr>
          <w:ilvl w:val="0"/>
          <w:numId w:val="16"/>
        </w:numPr>
        <w:tabs>
          <w:tab w:val="clear" w:pos="851"/>
          <w:tab w:val="num" w:pos="540"/>
        </w:tabs>
        <w:spacing w:after="120"/>
        <w:ind w:left="540" w:hanging="491"/>
        <w:jc w:val="both"/>
        <w:rPr>
          <w:sz w:val="22"/>
          <w:szCs w:val="24"/>
        </w:rPr>
      </w:pPr>
      <w:r w:rsidRPr="00FB61C5">
        <w:rPr>
          <w:sz w:val="22"/>
          <w:szCs w:val="24"/>
        </w:rPr>
        <w:t xml:space="preserve">With the exceptions of communications with </w:t>
      </w:r>
      <w:r w:rsidR="003A2211" w:rsidRPr="003A2211">
        <w:rPr>
          <w:sz w:val="22"/>
          <w:szCs w:val="24"/>
        </w:rPr>
        <w:t>the Bidder’s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994791">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994791">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w:t>
      </w:r>
      <w:r w:rsidR="00994791">
        <w:rPr>
          <w:sz w:val="22"/>
          <w:szCs w:val="24"/>
        </w:rPr>
        <w:t>MEC</w:t>
      </w:r>
      <w:r>
        <w:rPr>
          <w:sz w:val="22"/>
          <w:szCs w:val="24"/>
        </w:rPr>
        <w:t>) Confirmation</w:t>
      </w:r>
      <w:r w:rsidRPr="00FB61C5">
        <w:rPr>
          <w:sz w:val="22"/>
          <w:szCs w:val="24"/>
        </w:rPr>
        <w:t xml:space="preserve"> Agreement to execute the </w:t>
      </w:r>
      <w:r w:rsidR="003A2211">
        <w:rPr>
          <w:sz w:val="22"/>
          <w:szCs w:val="24"/>
        </w:rPr>
        <w:t xml:space="preserve">(MEC) </w:t>
      </w:r>
      <w:r w:rsidRPr="00FB61C5">
        <w:rPr>
          <w:sz w:val="22"/>
          <w:szCs w:val="24"/>
        </w:rPr>
        <w:t>Confirmation</w:t>
      </w:r>
      <w:r w:rsidR="003A2211">
        <w:rPr>
          <w:sz w:val="22"/>
          <w:szCs w:val="24"/>
        </w:rPr>
        <w:t xml:space="preserve"> Agreement and related documents</w:t>
      </w:r>
      <w:r w:rsidRPr="00FB61C5">
        <w:rPr>
          <w:sz w:val="22"/>
          <w:szCs w:val="24"/>
        </w:rPr>
        <w:t xml:space="preserve"> to supply and deliver energy to </w:t>
      </w:r>
      <w:r w:rsidR="00994791">
        <w:rPr>
          <w:sz w:val="22"/>
          <w:szCs w:val="24"/>
        </w:rPr>
        <w:t>MEC</w:t>
      </w:r>
      <w:r w:rsidR="00994791" w:rsidRPr="00FB61C5">
        <w:rPr>
          <w:sz w:val="22"/>
          <w:szCs w:val="24"/>
        </w:rPr>
        <w:t xml:space="preserve"> </w:t>
      </w:r>
      <w:r w:rsidRPr="00FB61C5">
        <w:rPr>
          <w:sz w:val="22"/>
          <w:szCs w:val="24"/>
        </w:rPr>
        <w:t>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rsidR="00AC6707" w:rsidRDefault="00AC6707" w:rsidP="00BB0C78">
      <w:pPr>
        <w:spacing w:after="120"/>
        <w:jc w:val="both"/>
        <w:rPr>
          <w:sz w:val="22"/>
          <w:szCs w:val="24"/>
        </w:rPr>
        <w:sectPr w:rsidR="00AC6707" w:rsidSect="00CF4698">
          <w:headerReference w:type="default" r:id="rId9"/>
          <w:footerReference w:type="default" r:id="rId10"/>
          <w:pgSz w:w="12240" w:h="15840"/>
          <w:pgMar w:top="1440" w:right="1440" w:bottom="1440" w:left="1440" w:header="720" w:footer="720" w:gutter="0"/>
          <w:cols w:space="720"/>
          <w:docGrid w:linePitch="360"/>
        </w:sectPr>
      </w:pPr>
    </w:p>
    <w:p w:rsidR="00BB0C78" w:rsidRDefault="00BB0C78" w:rsidP="00BB0C78">
      <w:pPr>
        <w:spacing w:after="120"/>
        <w:jc w:val="both"/>
        <w:rPr>
          <w:sz w:val="22"/>
          <w:szCs w:val="24"/>
        </w:rPr>
      </w:pPr>
    </w:p>
    <w:p w:rsidR="00E6344B" w:rsidRDefault="00E6344B" w:rsidP="00BB0C78">
      <w:pPr>
        <w:spacing w:after="120"/>
        <w:jc w:val="both"/>
        <w:rPr>
          <w:sz w:val="22"/>
          <w:szCs w:val="24"/>
        </w:rPr>
      </w:pPr>
    </w:p>
    <w:p w:rsidR="00BB0C78" w:rsidRDefault="00BB0C78" w:rsidP="00BB0C78">
      <w:pPr>
        <w:spacing w:after="120"/>
        <w:jc w:val="both"/>
        <w:rPr>
          <w:sz w:val="22"/>
          <w:szCs w:val="24"/>
        </w:rPr>
      </w:pPr>
    </w:p>
    <w:p w:rsidR="00BB0C78" w:rsidRPr="00FB61C5" w:rsidRDefault="00801560" w:rsidP="00BB0C78">
      <w:pPr>
        <w:spacing w:after="120"/>
        <w:jc w:val="both"/>
        <w:rPr>
          <w:sz w:val="22"/>
          <w:szCs w:val="24"/>
        </w:rPr>
      </w:pPr>
      <w:r w:rsidRPr="00FB61C5">
        <w:rPr>
          <w:sz w:val="22"/>
          <w:szCs w:val="24"/>
        </w:rPr>
        <w:lastRenderedPageBreak/>
        <w:t xml:space="preserve">I acknowledge that, if the ICC approves some or all of the Bidder’s Bids </w:t>
      </w:r>
      <w:r>
        <w:rPr>
          <w:sz w:val="22"/>
          <w:szCs w:val="24"/>
        </w:rPr>
        <w:t xml:space="preserve">for </w:t>
      </w:r>
      <w:r w:rsidR="00994791">
        <w:rPr>
          <w:sz w:val="22"/>
          <w:szCs w:val="24"/>
        </w:rPr>
        <w:t>MEC</w:t>
      </w:r>
      <w:r w:rsidR="00994791" w:rsidRPr="000B7818">
        <w:rPr>
          <w:sz w:val="22"/>
          <w:szCs w:val="24"/>
        </w:rPr>
        <w:t xml:space="preserve"> </w:t>
      </w:r>
      <w:r w:rsidRPr="000B7818">
        <w:rPr>
          <w:sz w:val="22"/>
          <w:szCs w:val="24"/>
        </w:rPr>
        <w:t>Products and/or Combinations</w:t>
      </w:r>
      <w:r w:rsidRPr="00A22FA8">
        <w:rPr>
          <w:sz w:val="22"/>
          <w:szCs w:val="24"/>
        </w:rPr>
        <w:t>:</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994791">
        <w:rPr>
          <w:sz w:val="22"/>
          <w:szCs w:val="24"/>
        </w:rPr>
        <w:t>MEC</w:t>
      </w:r>
      <w:r>
        <w:rPr>
          <w:sz w:val="22"/>
          <w:szCs w:val="24"/>
        </w:rPr>
        <w:t>) Confirmation</w:t>
      </w:r>
      <w:r w:rsidRPr="00FB61C5">
        <w:rPr>
          <w:sz w:val="22"/>
          <w:szCs w:val="24"/>
        </w:rPr>
        <w:t xml:space="preserve"> Agreement and any other related documents and send such ful</w:t>
      </w:r>
      <w:r>
        <w:rPr>
          <w:sz w:val="22"/>
          <w:szCs w:val="24"/>
        </w:rPr>
        <w:t xml:space="preserve">ly executed signature pages to </w:t>
      </w:r>
      <w:r w:rsidR="00994791">
        <w:rPr>
          <w:sz w:val="22"/>
          <w:szCs w:val="24"/>
        </w:rPr>
        <w:t>MEC</w:t>
      </w:r>
      <w:r w:rsidR="00994791" w:rsidRPr="00FB61C5">
        <w:rPr>
          <w:sz w:val="22"/>
          <w:szCs w:val="24"/>
        </w:rPr>
        <w:t xml:space="preserve"> </w:t>
      </w:r>
      <w:r w:rsidRPr="00FB61C5">
        <w:rPr>
          <w:sz w:val="22"/>
          <w:szCs w:val="24"/>
        </w:rPr>
        <w:t>electronically by 4 PM CPT on the second business day after the ICC decision;</w:t>
      </w:r>
    </w:p>
    <w:p w:rsidR="00BB0C78" w:rsidRPr="00BA08B4" w:rsidRDefault="00801560" w:rsidP="00BB0C78">
      <w:pPr>
        <w:numPr>
          <w:ilvl w:val="0"/>
          <w:numId w:val="16"/>
        </w:numPr>
        <w:tabs>
          <w:tab w:val="clear" w:pos="851"/>
          <w:tab w:val="num" w:pos="540"/>
        </w:tabs>
        <w:spacing w:after="120"/>
        <w:ind w:left="540" w:hanging="540"/>
        <w:jc w:val="both"/>
        <w:rPr>
          <w:sz w:val="22"/>
          <w:szCs w:val="24"/>
        </w:rPr>
      </w:pPr>
      <w:r w:rsidRPr="00BA08B4">
        <w:rPr>
          <w:sz w:val="22"/>
          <w:szCs w:val="24"/>
        </w:rPr>
        <w:t xml:space="preserve">The Bidder will submit, if applicable, a fully executed Guaranty to </w:t>
      </w:r>
      <w:r w:rsidR="00994791">
        <w:rPr>
          <w:sz w:val="22"/>
          <w:szCs w:val="24"/>
        </w:rPr>
        <w:t>MEC</w:t>
      </w:r>
      <w:r w:rsidR="00994791" w:rsidRPr="00BA08B4">
        <w:rPr>
          <w:sz w:val="22"/>
          <w:szCs w:val="24"/>
        </w:rPr>
        <w:t xml:space="preserve"> </w:t>
      </w:r>
      <w:r w:rsidR="00EA3315" w:rsidRPr="00BA08B4">
        <w:rPr>
          <w:sz w:val="22"/>
          <w:szCs w:val="24"/>
        </w:rPr>
        <w:t xml:space="preserve">electronically </w:t>
      </w:r>
      <w:r w:rsidRPr="00BA08B4">
        <w:rPr>
          <w:sz w:val="22"/>
          <w:szCs w:val="24"/>
        </w:rPr>
        <w:t>by 4 PM CPT on the second business day after the ICC decision;</w:t>
      </w:r>
      <w:r w:rsidR="00BA08B4" w:rsidRPr="00BA08B4">
        <w:rPr>
          <w:sz w:val="22"/>
          <w:szCs w:val="24"/>
        </w:rPr>
        <w:t xml:space="preserve"> </w:t>
      </w:r>
      <w:r w:rsidRPr="00BA08B4">
        <w:rPr>
          <w:sz w:val="22"/>
          <w:szCs w:val="24"/>
        </w:rPr>
        <w:t>and</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w:t>
      </w:r>
      <w:r w:rsidR="003A2211">
        <w:rPr>
          <w:sz w:val="22"/>
          <w:szCs w:val="24"/>
        </w:rPr>
        <w:t xml:space="preserve"> being notified of</w:t>
      </w:r>
      <w:r w:rsidRPr="00FB61C5">
        <w:rPr>
          <w:sz w:val="22"/>
          <w:szCs w:val="24"/>
        </w:rPr>
        <w:t xml:space="preserve"> the ICC decision.</w:t>
      </w:r>
    </w:p>
    <w:p w:rsidR="00BB0C78" w:rsidRPr="00FB61C5" w:rsidRDefault="00BB0C78" w:rsidP="00BB0C78">
      <w:pPr>
        <w:pStyle w:val="TableText"/>
        <w:jc w:val="both"/>
        <w:rPr>
          <w:sz w:val="22"/>
          <w:szCs w:val="24"/>
        </w:rPr>
      </w:pPr>
    </w:p>
    <w:p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rsidR="00BB0C78" w:rsidRPr="00FB61C5" w:rsidRDefault="00BB0C78" w:rsidP="00BB0C78">
      <w:pPr>
        <w:pStyle w:val="BodyText"/>
        <w:rPr>
          <w:b/>
          <w:smallCaps/>
          <w:sz w:val="22"/>
          <w:szCs w:val="24"/>
        </w:rPr>
      </w:pPr>
    </w:p>
    <w:p w:rsidR="00BB0C78" w:rsidRPr="00FB61C5" w:rsidRDefault="004738FC"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rsidR="003269AA" w:rsidRDefault="00BB0C78" w:rsidP="00BB0C78">
      <w:pPr>
        <w:spacing w:after="120"/>
        <w:ind w:left="342" w:firstLine="720"/>
        <w:jc w:val="both"/>
        <w:rPr>
          <w:szCs w:val="24"/>
          <w:lang w:eastAsia="zh-CN"/>
        </w:rPr>
      </w:pPr>
      <w:r w:rsidRPr="00FB61C5">
        <w:rPr>
          <w:sz w:val="22"/>
          <w:szCs w:val="24"/>
          <w:lang w:eastAsia="zh-CN"/>
        </w:rPr>
        <w:t>Printed Name</w:t>
      </w:r>
    </w:p>
    <w:p w:rsidR="00AB2242" w:rsidRDefault="00AB2242" w:rsidP="00067DD9">
      <w:pPr>
        <w:spacing w:after="120"/>
        <w:ind w:left="342" w:firstLine="720"/>
        <w:jc w:val="both"/>
        <w:rPr>
          <w:szCs w:val="24"/>
          <w:lang w:eastAsia="zh-CN"/>
        </w:rPr>
      </w:pPr>
    </w:p>
    <w:p w:rsidR="00AB2242" w:rsidRDefault="00AB2242" w:rsidP="00067DD9">
      <w:pPr>
        <w:spacing w:after="120"/>
        <w:ind w:left="342" w:firstLine="720"/>
        <w:jc w:val="both"/>
        <w:rPr>
          <w:szCs w:val="24"/>
          <w:lang w:eastAsia="zh-CN"/>
        </w:rPr>
      </w:pPr>
    </w:p>
    <w:p w:rsidR="00965BB6" w:rsidRPr="00A755C9" w:rsidRDefault="00965BB6" w:rsidP="002A1B56">
      <w:pPr>
        <w:tabs>
          <w:tab w:val="left" w:pos="5580"/>
        </w:tabs>
        <w:ind w:left="1066"/>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E8261A">
        <w:rPr>
          <w:szCs w:val="24"/>
        </w:rPr>
        <w:t>__________</w:t>
      </w:r>
    </w:p>
    <w:p w:rsidR="00965BB6" w:rsidRPr="00A00A9C" w:rsidRDefault="00965BB6" w:rsidP="00067DD9">
      <w:pPr>
        <w:spacing w:after="120"/>
        <w:ind w:left="360" w:firstLine="720"/>
        <w:jc w:val="both"/>
        <w:rPr>
          <w:szCs w:val="24"/>
        </w:rPr>
      </w:pPr>
      <w:r w:rsidRPr="00A755C9">
        <w:rPr>
          <w:szCs w:val="24"/>
        </w:rPr>
        <w:t>Signature and Seal from Notary Public</w:t>
      </w:r>
      <w:r w:rsidRPr="00A755C9">
        <w:rPr>
          <w:szCs w:val="24"/>
        </w:rPr>
        <w:tab/>
      </w:r>
      <w:r w:rsidRPr="00A755C9">
        <w:rPr>
          <w:szCs w:val="24"/>
        </w:rPr>
        <w:tab/>
      </w:r>
      <w:r w:rsidR="00067DD9">
        <w:rPr>
          <w:szCs w:val="24"/>
        </w:rPr>
        <w:tab/>
      </w:r>
      <w:r w:rsidR="00067DD9">
        <w:rPr>
          <w:szCs w:val="24"/>
        </w:rPr>
        <w:tab/>
      </w:r>
      <w:r w:rsidRPr="00A755C9">
        <w:rPr>
          <w:szCs w:val="24"/>
        </w:rPr>
        <w:t>Date</w:t>
      </w:r>
    </w:p>
    <w:sectPr w:rsidR="00965BB6" w:rsidRPr="00A00A9C" w:rsidSect="00AC6707">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631" w:rsidRDefault="00711631" w:rsidP="0026300B">
      <w:r>
        <w:separator/>
      </w:r>
    </w:p>
  </w:endnote>
  <w:endnote w:type="continuationSeparator" w:id="0">
    <w:p w:rsidR="00711631" w:rsidRDefault="00711631" w:rsidP="0026300B">
      <w:r>
        <w:continuationSeparator/>
      </w:r>
    </w:p>
  </w:endnote>
  <w:endnote w:type="continuationNotice" w:id="1">
    <w:p w:rsidR="00711631" w:rsidRDefault="00711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4B" w:rsidRPr="00385FF8" w:rsidRDefault="00AC6707" w:rsidP="00BD796F">
    <w:pPr>
      <w:pStyle w:val="Footer"/>
    </w:pPr>
    <w:r w:rsidRPr="005D2792">
      <w:rPr>
        <w:b/>
      </w:rPr>
      <w:t>CONTINUED ON NEXT PAGE…</w:t>
    </w:r>
    <w:sdt>
      <w:sdtPr>
        <w:id w:val="1794866360"/>
        <w:docPartObj>
          <w:docPartGallery w:val="Page Numbers (Top of Page)"/>
          <w:docPartUnique/>
        </w:docPartObj>
      </w:sdtPr>
      <w:sdtEndPr/>
      <w:sdtContent>
        <w:r w:rsidR="00E6344B" w:rsidRPr="00326D5A">
          <w:rPr>
            <w:b/>
          </w:rPr>
          <w:tab/>
        </w:r>
        <w:r w:rsidR="00E6344B">
          <w:rPr>
            <w:b/>
          </w:rPr>
          <w:tab/>
          <w:t xml:space="preserve">     </w:t>
        </w:r>
        <w:r w:rsidR="00E6344B" w:rsidRPr="00385FF8">
          <w:t xml:space="preserve">Page </w:t>
        </w:r>
        <w:r w:rsidR="004738FC" w:rsidRPr="00385FF8">
          <w:rPr>
            <w:b/>
            <w:bCs/>
            <w:szCs w:val="24"/>
          </w:rPr>
          <w:fldChar w:fldCharType="begin"/>
        </w:r>
        <w:r w:rsidR="00E6344B" w:rsidRPr="00385FF8">
          <w:rPr>
            <w:b/>
            <w:bCs/>
          </w:rPr>
          <w:instrText xml:space="preserve"> PAGE </w:instrText>
        </w:r>
        <w:r w:rsidR="004738FC" w:rsidRPr="00385FF8">
          <w:rPr>
            <w:b/>
            <w:bCs/>
            <w:szCs w:val="24"/>
          </w:rPr>
          <w:fldChar w:fldCharType="separate"/>
        </w:r>
        <w:r w:rsidR="00C66F87">
          <w:rPr>
            <w:b/>
            <w:bCs/>
            <w:noProof/>
          </w:rPr>
          <w:t>1</w:t>
        </w:r>
        <w:r w:rsidR="004738FC" w:rsidRPr="00385FF8">
          <w:rPr>
            <w:b/>
            <w:bCs/>
            <w:szCs w:val="24"/>
          </w:rPr>
          <w:fldChar w:fldCharType="end"/>
        </w:r>
        <w:r w:rsidR="00E6344B" w:rsidRPr="00385FF8">
          <w:t xml:space="preserve"> of </w:t>
        </w:r>
        <w:r w:rsidR="004738FC" w:rsidRPr="00385FF8">
          <w:rPr>
            <w:b/>
            <w:bCs/>
            <w:szCs w:val="24"/>
          </w:rPr>
          <w:fldChar w:fldCharType="begin"/>
        </w:r>
        <w:r w:rsidR="00E6344B" w:rsidRPr="00385FF8">
          <w:rPr>
            <w:b/>
            <w:bCs/>
          </w:rPr>
          <w:instrText xml:space="preserve"> NUMPAGES  </w:instrText>
        </w:r>
        <w:r w:rsidR="004738FC" w:rsidRPr="00385FF8">
          <w:rPr>
            <w:b/>
            <w:bCs/>
            <w:szCs w:val="24"/>
          </w:rPr>
          <w:fldChar w:fldCharType="separate"/>
        </w:r>
        <w:r w:rsidR="00C66F87">
          <w:rPr>
            <w:b/>
            <w:bCs/>
            <w:noProof/>
          </w:rPr>
          <w:t>2</w:t>
        </w:r>
        <w:r w:rsidR="004738FC" w:rsidRPr="00385FF8">
          <w:rPr>
            <w:b/>
            <w:bCs/>
            <w:szCs w:val="24"/>
          </w:rPr>
          <w:fldChar w:fldCharType="end"/>
        </w:r>
      </w:sdtContent>
    </w:sdt>
  </w:p>
  <w:p w:rsidR="00E6344B" w:rsidRDefault="00E6344B" w:rsidP="00BD796F">
    <w:pPr>
      <w:pStyle w:val="Footer"/>
      <w:tabs>
        <w:tab w:val="clear" w:pos="864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07" w:rsidRPr="00385FF8" w:rsidRDefault="00C66F87" w:rsidP="00BD796F">
    <w:pPr>
      <w:pStyle w:val="Footer"/>
    </w:pPr>
    <w:sdt>
      <w:sdtPr>
        <w:id w:val="769585095"/>
        <w:docPartObj>
          <w:docPartGallery w:val="Page Numbers (Top of Page)"/>
          <w:docPartUnique/>
        </w:docPartObj>
      </w:sdtPr>
      <w:sdtEndPr/>
      <w:sdtContent>
        <w:r w:rsidR="00AC6707" w:rsidRPr="00326D5A">
          <w:rPr>
            <w:b/>
          </w:rPr>
          <w:tab/>
        </w:r>
        <w:r w:rsidR="00AC6707">
          <w:rPr>
            <w:b/>
          </w:rPr>
          <w:tab/>
          <w:t xml:space="preserve">     </w:t>
        </w:r>
        <w:r w:rsidR="00AC6707" w:rsidRPr="00385FF8">
          <w:t xml:space="preserve">Page </w:t>
        </w:r>
        <w:r w:rsidR="00AC6707" w:rsidRPr="00385FF8">
          <w:rPr>
            <w:b/>
            <w:bCs/>
            <w:szCs w:val="24"/>
          </w:rPr>
          <w:fldChar w:fldCharType="begin"/>
        </w:r>
        <w:r w:rsidR="00AC6707" w:rsidRPr="00385FF8">
          <w:rPr>
            <w:b/>
            <w:bCs/>
          </w:rPr>
          <w:instrText xml:space="preserve"> PAGE </w:instrText>
        </w:r>
        <w:r w:rsidR="00AC6707" w:rsidRPr="00385FF8">
          <w:rPr>
            <w:b/>
            <w:bCs/>
            <w:szCs w:val="24"/>
          </w:rPr>
          <w:fldChar w:fldCharType="separate"/>
        </w:r>
        <w:r>
          <w:rPr>
            <w:b/>
            <w:bCs/>
            <w:noProof/>
          </w:rPr>
          <w:t>2</w:t>
        </w:r>
        <w:r w:rsidR="00AC6707" w:rsidRPr="00385FF8">
          <w:rPr>
            <w:b/>
            <w:bCs/>
            <w:szCs w:val="24"/>
          </w:rPr>
          <w:fldChar w:fldCharType="end"/>
        </w:r>
        <w:r w:rsidR="00AC6707" w:rsidRPr="00385FF8">
          <w:t xml:space="preserve"> of </w:t>
        </w:r>
        <w:r w:rsidR="00AC6707" w:rsidRPr="00385FF8">
          <w:rPr>
            <w:b/>
            <w:bCs/>
            <w:szCs w:val="24"/>
          </w:rPr>
          <w:fldChar w:fldCharType="begin"/>
        </w:r>
        <w:r w:rsidR="00AC6707" w:rsidRPr="00385FF8">
          <w:rPr>
            <w:b/>
            <w:bCs/>
          </w:rPr>
          <w:instrText xml:space="preserve"> NUMPAGES  </w:instrText>
        </w:r>
        <w:r w:rsidR="00AC6707" w:rsidRPr="00385FF8">
          <w:rPr>
            <w:b/>
            <w:bCs/>
            <w:szCs w:val="24"/>
          </w:rPr>
          <w:fldChar w:fldCharType="separate"/>
        </w:r>
        <w:r>
          <w:rPr>
            <w:b/>
            <w:bCs/>
            <w:noProof/>
          </w:rPr>
          <w:t>2</w:t>
        </w:r>
        <w:r w:rsidR="00AC6707" w:rsidRPr="00385FF8">
          <w:rPr>
            <w:b/>
            <w:bCs/>
            <w:szCs w:val="24"/>
          </w:rPr>
          <w:fldChar w:fldCharType="end"/>
        </w:r>
      </w:sdtContent>
    </w:sdt>
  </w:p>
  <w:p w:rsidR="00AC6707" w:rsidRDefault="00AC6707" w:rsidP="00BD796F">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631" w:rsidRDefault="00711631" w:rsidP="0026300B">
      <w:r>
        <w:separator/>
      </w:r>
    </w:p>
  </w:footnote>
  <w:footnote w:type="continuationSeparator" w:id="0">
    <w:p w:rsidR="00711631" w:rsidRDefault="00711631" w:rsidP="0026300B">
      <w:r>
        <w:continuationSeparator/>
      </w:r>
    </w:p>
  </w:footnote>
  <w:footnote w:type="continuationNotice" w:id="1">
    <w:p w:rsidR="00711631" w:rsidRDefault="007116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4B" w:rsidRPr="003A2211" w:rsidRDefault="003A2211" w:rsidP="00BB0C78">
    <w:pPr>
      <w:pStyle w:val="Header"/>
      <w:rPr>
        <w:rFonts w:asciiTheme="majorHAnsi" w:hAnsiTheme="majorHAnsi"/>
        <w:b/>
        <w:color w:val="FF6600"/>
        <w:sz w:val="20"/>
      </w:rPr>
    </w:pPr>
    <w:r>
      <w:rPr>
        <w:rFonts w:asciiTheme="majorHAnsi" w:hAnsiTheme="majorHAnsi"/>
        <w:b/>
        <w:color w:val="FF6600"/>
        <w:sz w:val="20"/>
      </w:rPr>
      <w:t>Spring</w:t>
    </w:r>
    <w:r w:rsidR="00994791" w:rsidRPr="003A2211">
      <w:rPr>
        <w:rFonts w:asciiTheme="majorHAnsi" w:hAnsiTheme="majorHAnsi"/>
        <w:b/>
        <w:color w:val="FF6600"/>
        <w:sz w:val="20"/>
      </w:rPr>
      <w:t xml:space="preserve"> </w:t>
    </w:r>
    <w:r w:rsidR="00E6344B" w:rsidRPr="003A2211">
      <w:rPr>
        <w:rFonts w:asciiTheme="majorHAnsi" w:hAnsiTheme="majorHAnsi"/>
        <w:b/>
        <w:color w:val="FF6600"/>
        <w:sz w:val="20"/>
      </w:rPr>
      <w:t>201</w:t>
    </w:r>
    <w:r>
      <w:rPr>
        <w:rFonts w:asciiTheme="majorHAnsi" w:hAnsiTheme="majorHAnsi"/>
        <w:b/>
        <w:color w:val="FF6600"/>
        <w:sz w:val="20"/>
      </w:rPr>
      <w:t>7</w:t>
    </w:r>
    <w:r w:rsidR="00E6344B" w:rsidRPr="003A2211">
      <w:rPr>
        <w:rFonts w:asciiTheme="majorHAnsi" w:hAnsiTheme="majorHAnsi"/>
        <w:b/>
        <w:color w:val="FF6600"/>
        <w:sz w:val="20"/>
      </w:rPr>
      <w:t xml:space="preserve"> Procurement Events (STP RFP)</w:t>
    </w:r>
  </w:p>
  <w:p w:rsidR="00E6344B" w:rsidRPr="003A2211" w:rsidRDefault="002A1B56">
    <w:pPr>
      <w:pStyle w:val="Header"/>
      <w:rPr>
        <w:b/>
        <w:color w:val="FF6600"/>
      </w:rPr>
    </w:pPr>
    <w:r>
      <w:rPr>
        <w:rFonts w:asciiTheme="majorHAnsi" w:hAnsiTheme="majorHAnsi"/>
        <w:b/>
        <w:color w:val="FF6600"/>
        <w:sz w:val="20"/>
      </w:rPr>
      <w:t>0</w:t>
    </w:r>
    <w:r w:rsidR="003A2211">
      <w:rPr>
        <w:rFonts w:asciiTheme="majorHAnsi" w:hAnsiTheme="majorHAnsi"/>
        <w:b/>
        <w:color w:val="FF6600"/>
        <w:sz w:val="20"/>
      </w:rPr>
      <w:t>7</w:t>
    </w:r>
    <w:r w:rsidR="00994791">
      <w:rPr>
        <w:rFonts w:asciiTheme="majorHAnsi" w:hAnsiTheme="majorHAnsi"/>
        <w:b/>
        <w:color w:val="FF6600"/>
        <w:sz w:val="20"/>
      </w:rPr>
      <w:t xml:space="preserve"> </w:t>
    </w:r>
    <w:r w:rsidR="003A2211">
      <w:rPr>
        <w:rFonts w:asciiTheme="majorHAnsi" w:hAnsiTheme="majorHAnsi"/>
        <w:b/>
        <w:color w:val="FF6600"/>
        <w:sz w:val="20"/>
      </w:rPr>
      <w:t>MAR</w:t>
    </w:r>
    <w:r w:rsidR="00E6344B" w:rsidRPr="003A2211">
      <w:rPr>
        <w:rFonts w:asciiTheme="majorHAnsi" w:hAnsiTheme="majorHAnsi"/>
        <w:b/>
        <w:color w:val="FF6600"/>
        <w:sz w:val="20"/>
      </w:rPr>
      <w:t xml:space="preserve"> 201</w:t>
    </w:r>
    <w:r w:rsidR="003A2211">
      <w:rPr>
        <w:rFonts w:asciiTheme="majorHAnsi" w:hAnsiTheme="majorHAnsi"/>
        <w:b/>
        <w:color w:val="FF6600"/>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V9NcLUkyUEv8vKCt0lFxfweXIUA=" w:salt="GbTz0hAtNPQoCLDRh8Aex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25C5D"/>
    <w:rsid w:val="00026FAF"/>
    <w:rsid w:val="00036BBE"/>
    <w:rsid w:val="00047E5B"/>
    <w:rsid w:val="00062B95"/>
    <w:rsid w:val="00067DD9"/>
    <w:rsid w:val="00071389"/>
    <w:rsid w:val="00074AC2"/>
    <w:rsid w:val="0008003A"/>
    <w:rsid w:val="0008595E"/>
    <w:rsid w:val="00090603"/>
    <w:rsid w:val="000906DB"/>
    <w:rsid w:val="00091A19"/>
    <w:rsid w:val="0009642F"/>
    <w:rsid w:val="000B0654"/>
    <w:rsid w:val="000C2BC1"/>
    <w:rsid w:val="000D2B3D"/>
    <w:rsid w:val="000D62F4"/>
    <w:rsid w:val="000E4C3A"/>
    <w:rsid w:val="000E5201"/>
    <w:rsid w:val="000E7A47"/>
    <w:rsid w:val="000F0C5E"/>
    <w:rsid w:val="000F1910"/>
    <w:rsid w:val="000F1920"/>
    <w:rsid w:val="000F4CB0"/>
    <w:rsid w:val="000F75EA"/>
    <w:rsid w:val="0011377C"/>
    <w:rsid w:val="00115458"/>
    <w:rsid w:val="001228FB"/>
    <w:rsid w:val="00124504"/>
    <w:rsid w:val="001320AF"/>
    <w:rsid w:val="00134B42"/>
    <w:rsid w:val="00136B8B"/>
    <w:rsid w:val="00142328"/>
    <w:rsid w:val="00152A2C"/>
    <w:rsid w:val="00154A7D"/>
    <w:rsid w:val="00162782"/>
    <w:rsid w:val="0016484D"/>
    <w:rsid w:val="001751F9"/>
    <w:rsid w:val="0017543D"/>
    <w:rsid w:val="001756BD"/>
    <w:rsid w:val="00177C16"/>
    <w:rsid w:val="00181B38"/>
    <w:rsid w:val="00184E65"/>
    <w:rsid w:val="0018513C"/>
    <w:rsid w:val="001860B2"/>
    <w:rsid w:val="00196D6D"/>
    <w:rsid w:val="00197003"/>
    <w:rsid w:val="001A1615"/>
    <w:rsid w:val="001A2A27"/>
    <w:rsid w:val="001B0974"/>
    <w:rsid w:val="001B13D9"/>
    <w:rsid w:val="001C0CB1"/>
    <w:rsid w:val="001C7867"/>
    <w:rsid w:val="001D22D5"/>
    <w:rsid w:val="001E5ED2"/>
    <w:rsid w:val="001E6BE5"/>
    <w:rsid w:val="001F0452"/>
    <w:rsid w:val="002052A7"/>
    <w:rsid w:val="0021058F"/>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1B56"/>
    <w:rsid w:val="002A316F"/>
    <w:rsid w:val="002B2484"/>
    <w:rsid w:val="002B4847"/>
    <w:rsid w:val="002B7D22"/>
    <w:rsid w:val="002C4143"/>
    <w:rsid w:val="002D2E77"/>
    <w:rsid w:val="002E0843"/>
    <w:rsid w:val="002E3122"/>
    <w:rsid w:val="002E6881"/>
    <w:rsid w:val="002F082D"/>
    <w:rsid w:val="0030183D"/>
    <w:rsid w:val="00316B39"/>
    <w:rsid w:val="003217F8"/>
    <w:rsid w:val="003269AA"/>
    <w:rsid w:val="00344A1D"/>
    <w:rsid w:val="003462DD"/>
    <w:rsid w:val="00352A53"/>
    <w:rsid w:val="003625FE"/>
    <w:rsid w:val="00362E08"/>
    <w:rsid w:val="00373CC2"/>
    <w:rsid w:val="00375930"/>
    <w:rsid w:val="003761A1"/>
    <w:rsid w:val="003844A4"/>
    <w:rsid w:val="00387497"/>
    <w:rsid w:val="003874B0"/>
    <w:rsid w:val="00392C8F"/>
    <w:rsid w:val="003939A0"/>
    <w:rsid w:val="003A107E"/>
    <w:rsid w:val="003A162F"/>
    <w:rsid w:val="003A2211"/>
    <w:rsid w:val="003A56B5"/>
    <w:rsid w:val="003B174C"/>
    <w:rsid w:val="003B7BC8"/>
    <w:rsid w:val="003C106A"/>
    <w:rsid w:val="003D04D2"/>
    <w:rsid w:val="003D568F"/>
    <w:rsid w:val="003E1050"/>
    <w:rsid w:val="003F09C0"/>
    <w:rsid w:val="003F5906"/>
    <w:rsid w:val="003F7905"/>
    <w:rsid w:val="00401050"/>
    <w:rsid w:val="00412EC4"/>
    <w:rsid w:val="0042272C"/>
    <w:rsid w:val="004245F4"/>
    <w:rsid w:val="00425455"/>
    <w:rsid w:val="00435D45"/>
    <w:rsid w:val="00441CB3"/>
    <w:rsid w:val="00446D9C"/>
    <w:rsid w:val="00447C7A"/>
    <w:rsid w:val="004542E3"/>
    <w:rsid w:val="004550DB"/>
    <w:rsid w:val="004738FC"/>
    <w:rsid w:val="00475FEE"/>
    <w:rsid w:val="0048686F"/>
    <w:rsid w:val="00487E5F"/>
    <w:rsid w:val="0049451E"/>
    <w:rsid w:val="004965C8"/>
    <w:rsid w:val="004A2F49"/>
    <w:rsid w:val="004B1E5E"/>
    <w:rsid w:val="004B75EC"/>
    <w:rsid w:val="004C2C55"/>
    <w:rsid w:val="004C617C"/>
    <w:rsid w:val="004D119C"/>
    <w:rsid w:val="004D1B46"/>
    <w:rsid w:val="004E0B26"/>
    <w:rsid w:val="004E38C6"/>
    <w:rsid w:val="004E4325"/>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0770"/>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7091D"/>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6F4B"/>
    <w:rsid w:val="00701329"/>
    <w:rsid w:val="007015F8"/>
    <w:rsid w:val="007070A0"/>
    <w:rsid w:val="00711631"/>
    <w:rsid w:val="0071348F"/>
    <w:rsid w:val="00716473"/>
    <w:rsid w:val="00717064"/>
    <w:rsid w:val="00742712"/>
    <w:rsid w:val="00744A9D"/>
    <w:rsid w:val="0074572F"/>
    <w:rsid w:val="00751C46"/>
    <w:rsid w:val="007546BA"/>
    <w:rsid w:val="007554E8"/>
    <w:rsid w:val="00756B71"/>
    <w:rsid w:val="007621A6"/>
    <w:rsid w:val="0076340F"/>
    <w:rsid w:val="0076421D"/>
    <w:rsid w:val="00764CD5"/>
    <w:rsid w:val="0076510A"/>
    <w:rsid w:val="00765A7D"/>
    <w:rsid w:val="0078057E"/>
    <w:rsid w:val="0078137B"/>
    <w:rsid w:val="00782A2E"/>
    <w:rsid w:val="00782C44"/>
    <w:rsid w:val="00782FF1"/>
    <w:rsid w:val="00786D64"/>
    <w:rsid w:val="00787F5A"/>
    <w:rsid w:val="007975DA"/>
    <w:rsid w:val="0079796D"/>
    <w:rsid w:val="007A5AAA"/>
    <w:rsid w:val="007B0E47"/>
    <w:rsid w:val="007B1483"/>
    <w:rsid w:val="007B4A9C"/>
    <w:rsid w:val="007C5706"/>
    <w:rsid w:val="007E5A11"/>
    <w:rsid w:val="007E6C5F"/>
    <w:rsid w:val="007E7B9A"/>
    <w:rsid w:val="007E7F44"/>
    <w:rsid w:val="007F6FCC"/>
    <w:rsid w:val="00801560"/>
    <w:rsid w:val="008024DE"/>
    <w:rsid w:val="008031F3"/>
    <w:rsid w:val="00810498"/>
    <w:rsid w:val="008132BD"/>
    <w:rsid w:val="008212DE"/>
    <w:rsid w:val="00821593"/>
    <w:rsid w:val="008274A3"/>
    <w:rsid w:val="00832802"/>
    <w:rsid w:val="00832884"/>
    <w:rsid w:val="00842AE2"/>
    <w:rsid w:val="008438C6"/>
    <w:rsid w:val="00844C49"/>
    <w:rsid w:val="008561C8"/>
    <w:rsid w:val="00856E9D"/>
    <w:rsid w:val="00862286"/>
    <w:rsid w:val="008632EA"/>
    <w:rsid w:val="008665C0"/>
    <w:rsid w:val="00867777"/>
    <w:rsid w:val="008707C1"/>
    <w:rsid w:val="00882EB1"/>
    <w:rsid w:val="00885DC2"/>
    <w:rsid w:val="00886454"/>
    <w:rsid w:val="008920AE"/>
    <w:rsid w:val="008A197C"/>
    <w:rsid w:val="008B014C"/>
    <w:rsid w:val="008B362D"/>
    <w:rsid w:val="008D3925"/>
    <w:rsid w:val="008D3C48"/>
    <w:rsid w:val="008F28E9"/>
    <w:rsid w:val="008F3AE3"/>
    <w:rsid w:val="0091736B"/>
    <w:rsid w:val="00922D5C"/>
    <w:rsid w:val="00934070"/>
    <w:rsid w:val="00936BAF"/>
    <w:rsid w:val="00941879"/>
    <w:rsid w:val="00946409"/>
    <w:rsid w:val="0095485F"/>
    <w:rsid w:val="00963E58"/>
    <w:rsid w:val="00965BB6"/>
    <w:rsid w:val="00967245"/>
    <w:rsid w:val="00982BF4"/>
    <w:rsid w:val="00984D25"/>
    <w:rsid w:val="00994791"/>
    <w:rsid w:val="009A1483"/>
    <w:rsid w:val="009A2D36"/>
    <w:rsid w:val="009B3410"/>
    <w:rsid w:val="009B6297"/>
    <w:rsid w:val="009C0116"/>
    <w:rsid w:val="009C44E8"/>
    <w:rsid w:val="009C6B33"/>
    <w:rsid w:val="009D2B21"/>
    <w:rsid w:val="009D6248"/>
    <w:rsid w:val="009D716D"/>
    <w:rsid w:val="009D7190"/>
    <w:rsid w:val="009F18FE"/>
    <w:rsid w:val="009F3C30"/>
    <w:rsid w:val="00A00399"/>
    <w:rsid w:val="00A00A9C"/>
    <w:rsid w:val="00A01472"/>
    <w:rsid w:val="00A07626"/>
    <w:rsid w:val="00A10DC2"/>
    <w:rsid w:val="00A11B63"/>
    <w:rsid w:val="00A2030B"/>
    <w:rsid w:val="00A36010"/>
    <w:rsid w:val="00A401D3"/>
    <w:rsid w:val="00A50909"/>
    <w:rsid w:val="00A672DF"/>
    <w:rsid w:val="00A67CEF"/>
    <w:rsid w:val="00A70CD1"/>
    <w:rsid w:val="00A7497B"/>
    <w:rsid w:val="00A922D7"/>
    <w:rsid w:val="00AA272A"/>
    <w:rsid w:val="00AA4CE2"/>
    <w:rsid w:val="00AB0EEB"/>
    <w:rsid w:val="00AB2242"/>
    <w:rsid w:val="00AB2587"/>
    <w:rsid w:val="00AB7C25"/>
    <w:rsid w:val="00AC5604"/>
    <w:rsid w:val="00AC5D19"/>
    <w:rsid w:val="00AC6707"/>
    <w:rsid w:val="00AF7740"/>
    <w:rsid w:val="00B0168F"/>
    <w:rsid w:val="00B17BE8"/>
    <w:rsid w:val="00B228F5"/>
    <w:rsid w:val="00B25D0B"/>
    <w:rsid w:val="00B3143F"/>
    <w:rsid w:val="00B3661C"/>
    <w:rsid w:val="00B367C7"/>
    <w:rsid w:val="00B3770A"/>
    <w:rsid w:val="00B507DB"/>
    <w:rsid w:val="00B558BE"/>
    <w:rsid w:val="00B57BBD"/>
    <w:rsid w:val="00B67993"/>
    <w:rsid w:val="00B77513"/>
    <w:rsid w:val="00B80F76"/>
    <w:rsid w:val="00B86F73"/>
    <w:rsid w:val="00B879A5"/>
    <w:rsid w:val="00B92C3B"/>
    <w:rsid w:val="00BA08B4"/>
    <w:rsid w:val="00BA1885"/>
    <w:rsid w:val="00BA6F76"/>
    <w:rsid w:val="00BA708C"/>
    <w:rsid w:val="00BB07D3"/>
    <w:rsid w:val="00BB0C78"/>
    <w:rsid w:val="00BB33F2"/>
    <w:rsid w:val="00BC433B"/>
    <w:rsid w:val="00BC501C"/>
    <w:rsid w:val="00BD2012"/>
    <w:rsid w:val="00BD3CAC"/>
    <w:rsid w:val="00BD796F"/>
    <w:rsid w:val="00BE24FE"/>
    <w:rsid w:val="00BE2ADA"/>
    <w:rsid w:val="00BF0B06"/>
    <w:rsid w:val="00BF3419"/>
    <w:rsid w:val="00C0141C"/>
    <w:rsid w:val="00C0173A"/>
    <w:rsid w:val="00C01BE3"/>
    <w:rsid w:val="00C04599"/>
    <w:rsid w:val="00C0763B"/>
    <w:rsid w:val="00C2067A"/>
    <w:rsid w:val="00C23105"/>
    <w:rsid w:val="00C24D7D"/>
    <w:rsid w:val="00C27DEC"/>
    <w:rsid w:val="00C3379F"/>
    <w:rsid w:val="00C36C3B"/>
    <w:rsid w:val="00C46EC2"/>
    <w:rsid w:val="00C51A15"/>
    <w:rsid w:val="00C5745F"/>
    <w:rsid w:val="00C61B34"/>
    <w:rsid w:val="00C623EB"/>
    <w:rsid w:val="00C66278"/>
    <w:rsid w:val="00C66F87"/>
    <w:rsid w:val="00C748A9"/>
    <w:rsid w:val="00C81A53"/>
    <w:rsid w:val="00C82076"/>
    <w:rsid w:val="00C838A6"/>
    <w:rsid w:val="00C86D8C"/>
    <w:rsid w:val="00C961DE"/>
    <w:rsid w:val="00CA0D5B"/>
    <w:rsid w:val="00CB2B74"/>
    <w:rsid w:val="00CB3EBF"/>
    <w:rsid w:val="00CB5C9A"/>
    <w:rsid w:val="00CC2102"/>
    <w:rsid w:val="00CC5042"/>
    <w:rsid w:val="00CC54ED"/>
    <w:rsid w:val="00CE1ADB"/>
    <w:rsid w:val="00CE61E5"/>
    <w:rsid w:val="00CF4698"/>
    <w:rsid w:val="00CF5707"/>
    <w:rsid w:val="00D01437"/>
    <w:rsid w:val="00D02772"/>
    <w:rsid w:val="00D028E4"/>
    <w:rsid w:val="00D0756D"/>
    <w:rsid w:val="00D078E7"/>
    <w:rsid w:val="00D1054C"/>
    <w:rsid w:val="00D121B4"/>
    <w:rsid w:val="00D14BAE"/>
    <w:rsid w:val="00D14F12"/>
    <w:rsid w:val="00D16F91"/>
    <w:rsid w:val="00D204FE"/>
    <w:rsid w:val="00D256AC"/>
    <w:rsid w:val="00D33EEB"/>
    <w:rsid w:val="00D34C42"/>
    <w:rsid w:val="00D413F3"/>
    <w:rsid w:val="00D447B6"/>
    <w:rsid w:val="00D46AED"/>
    <w:rsid w:val="00D471EF"/>
    <w:rsid w:val="00D51363"/>
    <w:rsid w:val="00D62A6B"/>
    <w:rsid w:val="00D655E4"/>
    <w:rsid w:val="00D77499"/>
    <w:rsid w:val="00D77A76"/>
    <w:rsid w:val="00D8113A"/>
    <w:rsid w:val="00D8641B"/>
    <w:rsid w:val="00D97F46"/>
    <w:rsid w:val="00DB30F0"/>
    <w:rsid w:val="00DC2E42"/>
    <w:rsid w:val="00DC31BC"/>
    <w:rsid w:val="00DC6B58"/>
    <w:rsid w:val="00DD31E3"/>
    <w:rsid w:val="00DD537A"/>
    <w:rsid w:val="00DD6ACB"/>
    <w:rsid w:val="00DD7616"/>
    <w:rsid w:val="00DE172E"/>
    <w:rsid w:val="00DE77F4"/>
    <w:rsid w:val="00DF61A7"/>
    <w:rsid w:val="00E10081"/>
    <w:rsid w:val="00E20AFF"/>
    <w:rsid w:val="00E22189"/>
    <w:rsid w:val="00E23290"/>
    <w:rsid w:val="00E249C6"/>
    <w:rsid w:val="00E26A5A"/>
    <w:rsid w:val="00E309D9"/>
    <w:rsid w:val="00E30E35"/>
    <w:rsid w:val="00E36DC2"/>
    <w:rsid w:val="00E47E6D"/>
    <w:rsid w:val="00E50540"/>
    <w:rsid w:val="00E5328C"/>
    <w:rsid w:val="00E6344B"/>
    <w:rsid w:val="00E65083"/>
    <w:rsid w:val="00E6689C"/>
    <w:rsid w:val="00E71A1A"/>
    <w:rsid w:val="00E8237E"/>
    <w:rsid w:val="00E8261A"/>
    <w:rsid w:val="00E961DB"/>
    <w:rsid w:val="00EA0334"/>
    <w:rsid w:val="00EA3315"/>
    <w:rsid w:val="00EC1453"/>
    <w:rsid w:val="00EC4CD3"/>
    <w:rsid w:val="00ED6B23"/>
    <w:rsid w:val="00EE1312"/>
    <w:rsid w:val="00EE2EFB"/>
    <w:rsid w:val="00EE5773"/>
    <w:rsid w:val="00EE7AFB"/>
    <w:rsid w:val="00EF115C"/>
    <w:rsid w:val="00EF7FBC"/>
    <w:rsid w:val="00F00438"/>
    <w:rsid w:val="00F01AB8"/>
    <w:rsid w:val="00F05142"/>
    <w:rsid w:val="00F057D4"/>
    <w:rsid w:val="00F07290"/>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36D11-CC78-4A5D-B988-2D06ABFE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3</cp:revision>
  <cp:lastPrinted>2015-03-11T00:06:00Z</cp:lastPrinted>
  <dcterms:created xsi:type="dcterms:W3CDTF">2017-03-07T21:53:00Z</dcterms:created>
  <dcterms:modified xsi:type="dcterms:W3CDTF">2017-03-07T23:19:00Z</dcterms:modified>
</cp:coreProperties>
</file>